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Y="2775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28554B" w:rsidTr="0023251D">
        <w:tc>
          <w:tcPr>
            <w:tcW w:w="4672" w:type="dxa"/>
          </w:tcPr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16.09.2024</w:t>
            </w:r>
          </w:p>
        </w:tc>
        <w:tc>
          <w:tcPr>
            <w:tcW w:w="4673" w:type="dxa"/>
          </w:tcPr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 гр. – 17.00</w:t>
            </w:r>
          </w:p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 гр. – 17.30</w:t>
            </w:r>
          </w:p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 гр. – 18.00</w:t>
            </w:r>
          </w:p>
        </w:tc>
      </w:tr>
      <w:tr w:rsidR="0028554B" w:rsidTr="0023251D">
        <w:tc>
          <w:tcPr>
            <w:tcW w:w="4672" w:type="dxa"/>
          </w:tcPr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17.09.2024</w:t>
            </w:r>
          </w:p>
        </w:tc>
        <w:tc>
          <w:tcPr>
            <w:tcW w:w="4673" w:type="dxa"/>
          </w:tcPr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 гр. – 17.00</w:t>
            </w:r>
          </w:p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 гр. – 17.30</w:t>
            </w:r>
          </w:p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 гр. – 18.00 </w:t>
            </w:r>
          </w:p>
        </w:tc>
      </w:tr>
      <w:tr w:rsidR="0028554B" w:rsidTr="0023251D">
        <w:tc>
          <w:tcPr>
            <w:tcW w:w="4672" w:type="dxa"/>
          </w:tcPr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18.09.2024</w:t>
            </w:r>
          </w:p>
        </w:tc>
        <w:tc>
          <w:tcPr>
            <w:tcW w:w="4673" w:type="dxa"/>
          </w:tcPr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 гр. – 17.00</w:t>
            </w:r>
          </w:p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 гр. – 17.30</w:t>
            </w:r>
          </w:p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 гр. – 18.00</w:t>
            </w:r>
          </w:p>
        </w:tc>
      </w:tr>
      <w:tr w:rsidR="0028554B" w:rsidTr="0023251D">
        <w:tc>
          <w:tcPr>
            <w:tcW w:w="4672" w:type="dxa"/>
          </w:tcPr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19.09.2024</w:t>
            </w:r>
          </w:p>
        </w:tc>
        <w:tc>
          <w:tcPr>
            <w:tcW w:w="4673" w:type="dxa"/>
          </w:tcPr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гр. – 17.00</w:t>
            </w:r>
          </w:p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 гр. – 17.30</w:t>
            </w:r>
          </w:p>
        </w:tc>
      </w:tr>
      <w:tr w:rsidR="0028554B" w:rsidTr="0023251D">
        <w:tc>
          <w:tcPr>
            <w:tcW w:w="4672" w:type="dxa"/>
          </w:tcPr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23.09.2024</w:t>
            </w:r>
          </w:p>
        </w:tc>
        <w:tc>
          <w:tcPr>
            <w:tcW w:w="4673" w:type="dxa"/>
          </w:tcPr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 гр. – 17.00</w:t>
            </w:r>
          </w:p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 гр. – 17.30</w:t>
            </w:r>
          </w:p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 гр. – 18.00</w:t>
            </w:r>
          </w:p>
        </w:tc>
      </w:tr>
      <w:tr w:rsidR="0028554B" w:rsidTr="0023251D">
        <w:tc>
          <w:tcPr>
            <w:tcW w:w="4672" w:type="dxa"/>
          </w:tcPr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24.09.2024</w:t>
            </w:r>
          </w:p>
        </w:tc>
        <w:tc>
          <w:tcPr>
            <w:tcW w:w="4673" w:type="dxa"/>
          </w:tcPr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 гр. – 17.00</w:t>
            </w:r>
          </w:p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 гр. – 17.30</w:t>
            </w:r>
          </w:p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 гр. – 18.00</w:t>
            </w:r>
          </w:p>
        </w:tc>
      </w:tr>
      <w:tr w:rsidR="0028554B" w:rsidTr="0023251D">
        <w:tc>
          <w:tcPr>
            <w:tcW w:w="4672" w:type="dxa"/>
          </w:tcPr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26.09.2024</w:t>
            </w:r>
          </w:p>
        </w:tc>
        <w:tc>
          <w:tcPr>
            <w:tcW w:w="4673" w:type="dxa"/>
          </w:tcPr>
          <w:p w:rsidR="0028554B" w:rsidRDefault="0028554B" w:rsidP="0023251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18.00 -</w:t>
            </w:r>
            <w:r w:rsidR="0023251D">
              <w:rPr>
                <w:rFonts w:ascii="Times New Roman" w:hAnsi="Times New Roman" w:cs="Times New Roman"/>
                <w:sz w:val="28"/>
              </w:rPr>
              <w:t xml:space="preserve"> Презентация </w:t>
            </w:r>
            <w:proofErr w:type="spellStart"/>
            <w:r w:rsidR="0023251D">
              <w:rPr>
                <w:rFonts w:ascii="Times New Roman" w:hAnsi="Times New Roman" w:cs="Times New Roman"/>
                <w:sz w:val="28"/>
              </w:rPr>
              <w:t>доп.образования</w:t>
            </w:r>
            <w:proofErr w:type="spellEnd"/>
            <w:r w:rsidR="0023251D">
              <w:rPr>
                <w:rFonts w:ascii="Times New Roman" w:hAnsi="Times New Roman" w:cs="Times New Roman"/>
                <w:sz w:val="28"/>
              </w:rPr>
              <w:t xml:space="preserve"> в Первом здании по ул. </w:t>
            </w:r>
            <w:proofErr w:type="spellStart"/>
            <w:r w:rsidR="0023251D">
              <w:rPr>
                <w:rFonts w:ascii="Times New Roman" w:hAnsi="Times New Roman" w:cs="Times New Roman"/>
                <w:sz w:val="28"/>
              </w:rPr>
              <w:t>Г.</w:t>
            </w:r>
            <w:r>
              <w:rPr>
                <w:rFonts w:ascii="Times New Roman" w:hAnsi="Times New Roman" w:cs="Times New Roman"/>
                <w:sz w:val="28"/>
              </w:rPr>
              <w:t>Баруди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(для 2-х зданий)</w:t>
            </w:r>
          </w:p>
        </w:tc>
      </w:tr>
    </w:tbl>
    <w:p w:rsidR="003358A5" w:rsidRDefault="0023251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Уважаемые родители! Приглашаем Вас на родительские собрания, посвященные организации образовательного процесса в Центре развития ребенка на 2024 – 2025 учебный год.</w:t>
      </w:r>
    </w:p>
    <w:p w:rsidR="0028554B" w:rsidRPr="0028554B" w:rsidRDefault="0028554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Все собрания будут проводиться </w:t>
      </w:r>
      <w:r w:rsidR="0023251D">
        <w:rPr>
          <w:rFonts w:ascii="Times New Roman" w:hAnsi="Times New Roman" w:cs="Times New Roman"/>
          <w:sz w:val="28"/>
        </w:rPr>
        <w:t>в первом здании по ул. Г.</w:t>
      </w:r>
      <w:r>
        <w:rPr>
          <w:rFonts w:ascii="Times New Roman" w:hAnsi="Times New Roman" w:cs="Times New Roman"/>
          <w:sz w:val="28"/>
        </w:rPr>
        <w:t xml:space="preserve"> Б</w:t>
      </w:r>
      <w:r w:rsidR="0023251D">
        <w:rPr>
          <w:rFonts w:ascii="Times New Roman" w:hAnsi="Times New Roman" w:cs="Times New Roman"/>
          <w:sz w:val="28"/>
        </w:rPr>
        <w:t>аруди в интерактивном классе, во втором здании по ул.</w:t>
      </w:r>
      <w:r>
        <w:rPr>
          <w:rFonts w:ascii="Times New Roman" w:hAnsi="Times New Roman" w:cs="Times New Roman"/>
          <w:sz w:val="28"/>
        </w:rPr>
        <w:t xml:space="preserve"> Батыршина в музыкальном зале.</w:t>
      </w:r>
      <w:r w:rsidR="004B1C7B">
        <w:rPr>
          <w:rFonts w:ascii="Times New Roman" w:hAnsi="Times New Roman" w:cs="Times New Roman"/>
          <w:sz w:val="28"/>
        </w:rPr>
        <w:t xml:space="preserve"> </w:t>
      </w:r>
      <w:bookmarkStart w:id="0" w:name="_GoBack"/>
      <w:bookmarkEnd w:id="0"/>
    </w:p>
    <w:sectPr w:rsidR="0028554B" w:rsidRPr="002855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54B"/>
    <w:rsid w:val="0023251D"/>
    <w:rsid w:val="0028554B"/>
    <w:rsid w:val="003358A5"/>
    <w:rsid w:val="004B1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F99E2"/>
  <w15:chartTrackingRefBased/>
  <w15:docId w15:val="{E53D74E5-A663-4527-994A-236883852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855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Аделя Наилевна</dc:creator>
  <cp:keywords/>
  <dc:description/>
  <cp:lastModifiedBy>Светлана</cp:lastModifiedBy>
  <cp:revision>2</cp:revision>
  <dcterms:created xsi:type="dcterms:W3CDTF">2024-09-10T06:42:00Z</dcterms:created>
  <dcterms:modified xsi:type="dcterms:W3CDTF">2024-09-13T08:15:00Z</dcterms:modified>
</cp:coreProperties>
</file>